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B7" w:rsidRDefault="009D290F" w:rsidP="00FE0934">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Physical Science</w:t>
      </w:r>
    </w:p>
    <w:p w:rsidR="00E74ABA" w:rsidRDefault="001D0EE5" w:rsidP="00AC1DB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2016-2017</w:t>
      </w:r>
      <w:r w:rsidR="00AC1DB7" w:rsidRPr="00AC1DB7">
        <w:rPr>
          <w:rFonts w:ascii="Times New Roman" w:hAnsi="Times New Roman" w:cs="Times New Roman"/>
          <w:b/>
          <w:sz w:val="28"/>
          <w:szCs w:val="28"/>
        </w:rPr>
        <w:t xml:space="preserve"> Course Syllabus</w:t>
      </w:r>
    </w:p>
    <w:p w:rsidR="00AC1DB7" w:rsidRDefault="00AC1DB7" w:rsidP="00AC1DB7">
      <w:pPr>
        <w:spacing w:line="240" w:lineRule="auto"/>
        <w:contextualSpacing/>
        <w:jc w:val="center"/>
        <w:rPr>
          <w:rFonts w:ascii="Times New Roman" w:hAnsi="Times New Roman" w:cs="Times New Roman"/>
          <w:b/>
          <w:sz w:val="28"/>
          <w:szCs w:val="28"/>
        </w:rPr>
      </w:pPr>
    </w:p>
    <w:p w:rsidR="00165EAB" w:rsidRDefault="00AC1DB7" w:rsidP="00AC1DB7">
      <w:pPr>
        <w:spacing w:line="240" w:lineRule="auto"/>
        <w:contextualSpacing/>
        <w:rPr>
          <w:rFonts w:ascii="Times New Roman" w:hAnsi="Times New Roman" w:cs="Times New Roman"/>
        </w:rPr>
      </w:pPr>
      <w:r>
        <w:rPr>
          <w:rFonts w:ascii="Times New Roman" w:hAnsi="Times New Roman" w:cs="Times New Roman"/>
        </w:rPr>
        <w:t xml:space="preserve">Instructor: </w:t>
      </w:r>
      <w:r w:rsidR="00DC70C6">
        <w:rPr>
          <w:rFonts w:ascii="Times New Roman" w:hAnsi="Times New Roman" w:cs="Times New Roman"/>
        </w:rPr>
        <w:t>Drew Shaul</w:t>
      </w:r>
    </w:p>
    <w:p w:rsidR="00AC1DB7" w:rsidRDefault="00AC1DB7" w:rsidP="00AC1DB7">
      <w:pPr>
        <w:spacing w:line="240" w:lineRule="auto"/>
        <w:contextualSpacing/>
        <w:rPr>
          <w:rFonts w:ascii="Times New Roman" w:hAnsi="Times New Roman" w:cs="Times New Roman"/>
        </w:rPr>
      </w:pPr>
      <w:r>
        <w:rPr>
          <w:rFonts w:ascii="Times New Roman" w:hAnsi="Times New Roman" w:cs="Times New Roman"/>
        </w:rPr>
        <w:t xml:space="preserve">E-mail: </w:t>
      </w:r>
      <w:r w:rsidR="00DC70C6">
        <w:rPr>
          <w:rFonts w:ascii="Times New Roman" w:hAnsi="Times New Roman" w:cs="Times New Roman"/>
        </w:rPr>
        <w:t>andrew.shaul@raypec.org</w:t>
      </w:r>
    </w:p>
    <w:p w:rsidR="00AC1DB7" w:rsidRDefault="00AC1DB7" w:rsidP="00AC1DB7">
      <w:pPr>
        <w:spacing w:line="240" w:lineRule="auto"/>
        <w:contextualSpacing/>
        <w:rPr>
          <w:rFonts w:ascii="Times New Roman" w:hAnsi="Times New Roman" w:cs="Times New Roman"/>
        </w:rPr>
      </w:pPr>
      <w:r>
        <w:rPr>
          <w:rFonts w:ascii="Times New Roman" w:hAnsi="Times New Roman" w:cs="Times New Roman"/>
        </w:rPr>
        <w:t>Office Phone:</w:t>
      </w:r>
      <w:r w:rsidR="00157412">
        <w:rPr>
          <w:rFonts w:ascii="Times New Roman" w:hAnsi="Times New Roman" w:cs="Times New Roman"/>
        </w:rPr>
        <w:t xml:space="preserve"> (816) 892-</w:t>
      </w:r>
      <w:r w:rsidR="00DC70C6">
        <w:rPr>
          <w:rFonts w:ascii="Times New Roman" w:hAnsi="Times New Roman" w:cs="Times New Roman"/>
        </w:rPr>
        <w:t>2171</w:t>
      </w:r>
    </w:p>
    <w:p w:rsidR="0093113C" w:rsidRDefault="00157412" w:rsidP="00AC1DB7">
      <w:pPr>
        <w:spacing w:line="240" w:lineRule="auto"/>
        <w:contextualSpacing/>
        <w:rPr>
          <w:rFonts w:ascii="Times New Roman" w:hAnsi="Times New Roman" w:cs="Times New Roman"/>
        </w:rPr>
      </w:pPr>
      <w:r>
        <w:rPr>
          <w:rFonts w:ascii="Times New Roman" w:hAnsi="Times New Roman" w:cs="Times New Roman"/>
        </w:rPr>
        <w:t xml:space="preserve">Room: </w:t>
      </w:r>
      <w:r w:rsidR="001D0EE5">
        <w:rPr>
          <w:rFonts w:ascii="Times New Roman" w:hAnsi="Times New Roman" w:cs="Times New Roman"/>
        </w:rPr>
        <w:t>S214</w:t>
      </w:r>
    </w:p>
    <w:p w:rsidR="00AC1DB7" w:rsidRDefault="00AC1DB7" w:rsidP="00AC1DB7">
      <w:pPr>
        <w:spacing w:line="240" w:lineRule="auto"/>
        <w:contextualSpacing/>
        <w:rPr>
          <w:rFonts w:ascii="Times New Roman" w:hAnsi="Times New Roman" w:cs="Times New Roman"/>
        </w:rPr>
      </w:pPr>
    </w:p>
    <w:p w:rsidR="00AC1DB7" w:rsidRPr="00157412" w:rsidRDefault="00AC1DB7" w:rsidP="00AC1DB7">
      <w:pPr>
        <w:spacing w:line="240" w:lineRule="auto"/>
        <w:contextualSpacing/>
        <w:rPr>
          <w:rFonts w:ascii="Times New Roman" w:hAnsi="Times New Roman" w:cs="Times New Roman"/>
        </w:rPr>
      </w:pPr>
      <w:r>
        <w:rPr>
          <w:rFonts w:ascii="Times New Roman" w:hAnsi="Times New Roman" w:cs="Times New Roman"/>
        </w:rPr>
        <w:t xml:space="preserve">Textbook: </w:t>
      </w:r>
      <w:r>
        <w:rPr>
          <w:rFonts w:ascii="Times New Roman" w:hAnsi="Times New Roman" w:cs="Times New Roman"/>
          <w:i/>
        </w:rPr>
        <w:t>Conceptual Physics</w:t>
      </w:r>
      <w:r>
        <w:rPr>
          <w:rFonts w:ascii="Times New Roman" w:hAnsi="Times New Roman" w:cs="Times New Roman"/>
        </w:rPr>
        <w:t>; Paul Hewitt</w:t>
      </w:r>
      <w:r w:rsidR="00157412">
        <w:rPr>
          <w:rFonts w:ascii="Times New Roman" w:hAnsi="Times New Roman" w:cs="Times New Roman"/>
        </w:rPr>
        <w:t xml:space="preserve"> &amp; </w:t>
      </w:r>
      <w:r w:rsidR="00157412">
        <w:rPr>
          <w:rFonts w:ascii="Times New Roman" w:hAnsi="Times New Roman" w:cs="Times New Roman"/>
          <w:i/>
        </w:rPr>
        <w:t>Chemistry Concepts and Applications;</w:t>
      </w:r>
      <w:r w:rsidR="00157412">
        <w:rPr>
          <w:rFonts w:ascii="Times New Roman" w:hAnsi="Times New Roman" w:cs="Times New Roman"/>
        </w:rPr>
        <w:t xml:space="preserve"> Glencoe</w:t>
      </w:r>
    </w:p>
    <w:p w:rsidR="00957794" w:rsidRDefault="00957794" w:rsidP="00AC1DB7">
      <w:pPr>
        <w:spacing w:line="240" w:lineRule="auto"/>
        <w:contextualSpacing/>
        <w:rPr>
          <w:rFonts w:ascii="Times New Roman" w:hAnsi="Times New Roman" w:cs="Times New Roman"/>
        </w:rPr>
      </w:pPr>
    </w:p>
    <w:p w:rsidR="007A1D9B" w:rsidRDefault="007A1D9B" w:rsidP="00AC1DB7">
      <w:pPr>
        <w:spacing w:line="240" w:lineRule="auto"/>
        <w:contextualSpacing/>
        <w:rPr>
          <w:rFonts w:ascii="Times New Roman" w:hAnsi="Times New Roman" w:cs="Times New Roman"/>
        </w:rPr>
      </w:pPr>
      <w:r w:rsidRPr="00B70D6E">
        <w:rPr>
          <w:rFonts w:ascii="Times New Roman" w:hAnsi="Times New Roman" w:cs="Times New Roman"/>
          <w:u w:val="single"/>
        </w:rPr>
        <w:t>Required Materials</w:t>
      </w:r>
      <w:r>
        <w:rPr>
          <w:rFonts w:ascii="Times New Roman" w:hAnsi="Times New Roman" w:cs="Times New Roman"/>
        </w:rPr>
        <w:t>:</w:t>
      </w:r>
    </w:p>
    <w:p w:rsidR="00743331" w:rsidRPr="00743331" w:rsidRDefault="007A1D9B" w:rsidP="00D532AC">
      <w:pPr>
        <w:pStyle w:val="ListParagraph"/>
        <w:numPr>
          <w:ilvl w:val="0"/>
          <w:numId w:val="2"/>
        </w:numPr>
        <w:spacing w:line="240" w:lineRule="auto"/>
        <w:rPr>
          <w:rFonts w:ascii="Times New Roman" w:hAnsi="Times New Roman" w:cs="Times New Roman"/>
        </w:rPr>
      </w:pPr>
      <w:r w:rsidRPr="00743331">
        <w:rPr>
          <w:rFonts w:ascii="Times New Roman" w:hAnsi="Times New Roman" w:cs="Times New Roman"/>
          <w:b/>
        </w:rPr>
        <w:t>Calculator</w:t>
      </w:r>
      <w:r w:rsidR="00157412" w:rsidRPr="00743331">
        <w:rPr>
          <w:rFonts w:ascii="Times New Roman" w:hAnsi="Times New Roman" w:cs="Times New Roman"/>
          <w:b/>
        </w:rPr>
        <w:t xml:space="preserve"> </w:t>
      </w:r>
      <w:r w:rsidR="00743331">
        <w:rPr>
          <w:rFonts w:ascii="Times New Roman" w:hAnsi="Times New Roman" w:cs="Times New Roman"/>
          <w:b/>
        </w:rPr>
        <w:t>(It is best if you always have your own. I do not have a class set.)</w:t>
      </w:r>
    </w:p>
    <w:p w:rsidR="007A1D9B" w:rsidRPr="00743331" w:rsidRDefault="00FE0934" w:rsidP="00D532AC">
      <w:pPr>
        <w:pStyle w:val="ListParagraph"/>
        <w:numPr>
          <w:ilvl w:val="0"/>
          <w:numId w:val="2"/>
        </w:numPr>
        <w:spacing w:line="240" w:lineRule="auto"/>
        <w:rPr>
          <w:rFonts w:ascii="Times New Roman" w:hAnsi="Times New Roman" w:cs="Times New Roman"/>
        </w:rPr>
      </w:pPr>
      <w:r>
        <w:rPr>
          <w:rFonts w:ascii="Times New Roman" w:hAnsi="Times New Roman" w:cs="Times New Roman"/>
        </w:rPr>
        <w:t>Pencils and</w:t>
      </w:r>
      <w:r w:rsidR="007A1D9B" w:rsidRPr="00743331">
        <w:rPr>
          <w:rFonts w:ascii="Times New Roman" w:hAnsi="Times New Roman" w:cs="Times New Roman"/>
        </w:rPr>
        <w:t xml:space="preserve"> an eraser</w:t>
      </w:r>
    </w:p>
    <w:p w:rsidR="007A1D9B" w:rsidRPr="008D57CF" w:rsidRDefault="00743331" w:rsidP="008D57CF">
      <w:pPr>
        <w:pStyle w:val="ListParagraph"/>
        <w:numPr>
          <w:ilvl w:val="0"/>
          <w:numId w:val="2"/>
        </w:numPr>
        <w:spacing w:line="240" w:lineRule="auto"/>
        <w:rPr>
          <w:rFonts w:ascii="Times New Roman" w:hAnsi="Times New Roman" w:cs="Times New Roman"/>
        </w:rPr>
      </w:pPr>
      <w:r>
        <w:rPr>
          <w:rFonts w:ascii="Times New Roman" w:hAnsi="Times New Roman" w:cs="Times New Roman"/>
        </w:rPr>
        <w:t>Notebook paper and</w:t>
      </w:r>
      <w:r w:rsidR="00157412">
        <w:rPr>
          <w:rFonts w:ascii="Times New Roman" w:hAnsi="Times New Roman" w:cs="Times New Roman"/>
        </w:rPr>
        <w:t xml:space="preserve"> graph paper</w:t>
      </w:r>
      <w:r>
        <w:rPr>
          <w:rFonts w:ascii="Times New Roman" w:hAnsi="Times New Roman" w:cs="Times New Roman"/>
        </w:rPr>
        <w:t xml:space="preserve"> (this will make drawing easier)</w:t>
      </w:r>
    </w:p>
    <w:p w:rsidR="00AC1DB7" w:rsidRDefault="008D57CF" w:rsidP="008D57CF">
      <w:pPr>
        <w:spacing w:line="240" w:lineRule="auto"/>
        <w:contextualSpacing/>
        <w:jc w:val="center"/>
        <w:rPr>
          <w:rFonts w:ascii="Times New Roman" w:hAnsi="Times New Roman" w:cs="Times New Roman"/>
          <w:sz w:val="28"/>
          <w:szCs w:val="28"/>
        </w:rPr>
      </w:pPr>
      <w:r w:rsidRPr="008D57CF">
        <w:rPr>
          <w:rFonts w:ascii="Times New Roman" w:hAnsi="Times New Roman" w:cs="Times New Roman"/>
          <w:sz w:val="28"/>
          <w:szCs w:val="28"/>
        </w:rPr>
        <w:t xml:space="preserve">*****It is the student’s responsibility to have </w:t>
      </w:r>
      <w:r w:rsidR="003F4E93">
        <w:rPr>
          <w:rFonts w:ascii="Times New Roman" w:hAnsi="Times New Roman" w:cs="Times New Roman"/>
          <w:sz w:val="28"/>
          <w:szCs w:val="28"/>
        </w:rPr>
        <w:t>required materials ready</w:t>
      </w:r>
      <w:r w:rsidRPr="008D57CF">
        <w:rPr>
          <w:rFonts w:ascii="Times New Roman" w:hAnsi="Times New Roman" w:cs="Times New Roman"/>
          <w:sz w:val="28"/>
          <w:szCs w:val="28"/>
        </w:rPr>
        <w:t xml:space="preserve"> at the beginning of every class </w:t>
      </w:r>
      <w:proofErr w:type="gramStart"/>
      <w:r w:rsidRPr="008D57CF">
        <w:rPr>
          <w:rFonts w:ascii="Times New Roman" w:hAnsi="Times New Roman" w:cs="Times New Roman"/>
          <w:sz w:val="28"/>
          <w:szCs w:val="28"/>
        </w:rPr>
        <w:t>period.*</w:t>
      </w:r>
      <w:proofErr w:type="gramEnd"/>
      <w:r w:rsidRPr="008D57CF">
        <w:rPr>
          <w:rFonts w:ascii="Times New Roman" w:hAnsi="Times New Roman" w:cs="Times New Roman"/>
          <w:sz w:val="28"/>
          <w:szCs w:val="28"/>
        </w:rPr>
        <w:t>****</w:t>
      </w:r>
    </w:p>
    <w:p w:rsidR="008D57CF" w:rsidRDefault="008D57CF" w:rsidP="008D57CF">
      <w:pPr>
        <w:spacing w:line="240" w:lineRule="auto"/>
        <w:contextualSpacing/>
        <w:jc w:val="center"/>
        <w:rPr>
          <w:rFonts w:ascii="Times New Roman" w:hAnsi="Times New Roman" w:cs="Times New Roman"/>
          <w:sz w:val="28"/>
          <w:szCs w:val="28"/>
        </w:rPr>
      </w:pPr>
    </w:p>
    <w:p w:rsidR="008D57CF" w:rsidRDefault="00FB429B" w:rsidP="008D57CF">
      <w:pPr>
        <w:spacing w:line="240" w:lineRule="auto"/>
        <w:contextualSpacing/>
        <w:rPr>
          <w:rFonts w:ascii="Times New Roman" w:hAnsi="Times New Roman" w:cs="Times New Roman"/>
        </w:rPr>
      </w:pPr>
      <w:r w:rsidRPr="00B70D6E">
        <w:rPr>
          <w:rFonts w:ascii="Times New Roman" w:hAnsi="Times New Roman" w:cs="Times New Roman"/>
          <w:u w:val="single"/>
        </w:rPr>
        <w:t>Prerequisites</w:t>
      </w:r>
      <w:r>
        <w:rPr>
          <w:rFonts w:ascii="Times New Roman" w:hAnsi="Times New Roman" w:cs="Times New Roman"/>
        </w:rPr>
        <w:t xml:space="preserve">: </w:t>
      </w:r>
      <w:r w:rsidR="003F4E93">
        <w:rPr>
          <w:rFonts w:ascii="Times New Roman" w:hAnsi="Times New Roman" w:cs="Times New Roman"/>
        </w:rPr>
        <w:t xml:space="preserve">Physical Science is one of the science courses needed for graduation. While there are no official prerequisites, it is assumed students have passed at least one other science class and basic algebra. </w:t>
      </w:r>
    </w:p>
    <w:p w:rsidR="00FB429B" w:rsidRDefault="00FB429B" w:rsidP="008D57CF">
      <w:pPr>
        <w:spacing w:line="240" w:lineRule="auto"/>
        <w:contextualSpacing/>
        <w:rPr>
          <w:rFonts w:ascii="Times New Roman" w:hAnsi="Times New Roman" w:cs="Times New Roman"/>
        </w:rPr>
      </w:pPr>
    </w:p>
    <w:p w:rsidR="00177B9B" w:rsidRDefault="00FB429B" w:rsidP="008D57CF">
      <w:pPr>
        <w:spacing w:line="240" w:lineRule="auto"/>
        <w:contextualSpacing/>
        <w:rPr>
          <w:rFonts w:ascii="Times New Roman" w:hAnsi="Times New Roman" w:cs="Times New Roman"/>
        </w:rPr>
      </w:pPr>
      <w:r w:rsidRPr="00B70D6E">
        <w:rPr>
          <w:rFonts w:ascii="Times New Roman" w:hAnsi="Times New Roman" w:cs="Times New Roman"/>
          <w:u w:val="single"/>
        </w:rPr>
        <w:t>Course Description</w:t>
      </w:r>
      <w:r>
        <w:rPr>
          <w:rFonts w:ascii="Times New Roman" w:hAnsi="Times New Roman" w:cs="Times New Roman"/>
        </w:rPr>
        <w:t xml:space="preserve">: </w:t>
      </w:r>
      <w:r w:rsidR="003F4E93">
        <w:rPr>
          <w:rFonts w:ascii="Times New Roman" w:hAnsi="Times New Roman" w:cs="Times New Roman"/>
        </w:rPr>
        <w:t>Physical Science provides a broad overview of both physics and chemistry. Students will learn about systems of measurement, unit conversions, one and two dimensional motion, Newton’s three laws of motion, momentum and energy. Additionally, students will learn about atomic structure, chemical compounds</w:t>
      </w:r>
      <w:r w:rsidR="000A179A">
        <w:rPr>
          <w:rFonts w:ascii="Times New Roman" w:hAnsi="Times New Roman" w:cs="Times New Roman"/>
        </w:rPr>
        <w:t>, bonds, and reactions.</w:t>
      </w:r>
    </w:p>
    <w:p w:rsidR="00177B9B" w:rsidRDefault="00177B9B" w:rsidP="008D57CF">
      <w:pPr>
        <w:spacing w:line="240" w:lineRule="auto"/>
        <w:contextualSpacing/>
        <w:rPr>
          <w:rFonts w:ascii="Times New Roman" w:hAnsi="Times New Roman" w:cs="Times New Roman"/>
        </w:rPr>
      </w:pPr>
    </w:p>
    <w:p w:rsidR="00177B9B" w:rsidRDefault="00177B9B" w:rsidP="008D57CF">
      <w:pPr>
        <w:spacing w:line="240" w:lineRule="auto"/>
        <w:contextualSpacing/>
        <w:rPr>
          <w:rFonts w:ascii="Times New Roman" w:hAnsi="Times New Roman" w:cs="Times New Roman"/>
        </w:rPr>
      </w:pPr>
      <w:r>
        <w:rPr>
          <w:rFonts w:ascii="Times New Roman" w:hAnsi="Times New Roman" w:cs="Times New Roman"/>
        </w:rPr>
        <w:t>Grade Distribution:</w:t>
      </w:r>
    </w:p>
    <w:p w:rsidR="00CE0F35" w:rsidRDefault="00DC70C6" w:rsidP="00177B9B">
      <w:pPr>
        <w:spacing w:line="240" w:lineRule="auto"/>
        <w:ind w:left="720"/>
        <w:contextualSpacing/>
        <w:rPr>
          <w:rFonts w:ascii="Times New Roman" w:hAnsi="Times New Roman" w:cs="Times New Roman"/>
        </w:rPr>
      </w:pPr>
      <w:r>
        <w:rPr>
          <w:rFonts w:ascii="Times New Roman" w:hAnsi="Times New Roman" w:cs="Times New Roman"/>
        </w:rPr>
        <w:t>50</w:t>
      </w:r>
      <w:r w:rsidR="00F87BED">
        <w:rPr>
          <w:rFonts w:ascii="Times New Roman" w:hAnsi="Times New Roman" w:cs="Times New Roman"/>
        </w:rPr>
        <w:t xml:space="preserve">% </w:t>
      </w:r>
      <w:r w:rsidR="001D0EE5">
        <w:rPr>
          <w:rFonts w:ascii="Times New Roman" w:hAnsi="Times New Roman" w:cs="Times New Roman"/>
        </w:rPr>
        <w:t>Tests</w:t>
      </w:r>
    </w:p>
    <w:p w:rsidR="00F87BED" w:rsidRDefault="001D0EE5" w:rsidP="00177B9B">
      <w:pPr>
        <w:spacing w:line="240" w:lineRule="auto"/>
        <w:ind w:left="720"/>
        <w:contextualSpacing/>
        <w:rPr>
          <w:rFonts w:ascii="Times New Roman" w:hAnsi="Times New Roman" w:cs="Times New Roman"/>
        </w:rPr>
      </w:pPr>
      <w:r>
        <w:rPr>
          <w:rFonts w:ascii="Times New Roman" w:hAnsi="Times New Roman" w:cs="Times New Roman"/>
        </w:rPr>
        <w:t>30</w:t>
      </w:r>
      <w:r w:rsidR="00F87BED">
        <w:rPr>
          <w:rFonts w:ascii="Times New Roman" w:hAnsi="Times New Roman" w:cs="Times New Roman"/>
        </w:rPr>
        <w:t xml:space="preserve">% </w:t>
      </w:r>
      <w:r>
        <w:rPr>
          <w:rFonts w:ascii="Times New Roman" w:hAnsi="Times New Roman" w:cs="Times New Roman"/>
        </w:rPr>
        <w:t>Quizzes</w:t>
      </w:r>
    </w:p>
    <w:p w:rsidR="006F4523" w:rsidRDefault="001D0EE5" w:rsidP="00177B9B">
      <w:pPr>
        <w:spacing w:line="240" w:lineRule="auto"/>
        <w:ind w:left="720"/>
        <w:contextualSpacing/>
        <w:rPr>
          <w:rFonts w:ascii="Times New Roman" w:hAnsi="Times New Roman" w:cs="Times New Roman"/>
        </w:rPr>
      </w:pPr>
      <w:r>
        <w:rPr>
          <w:rFonts w:ascii="Times New Roman" w:hAnsi="Times New Roman" w:cs="Times New Roman"/>
        </w:rPr>
        <w:t>20% Classwork (Practice, Labs, Projects)</w:t>
      </w:r>
    </w:p>
    <w:p w:rsidR="00855514" w:rsidRDefault="00855514" w:rsidP="00855514">
      <w:pPr>
        <w:spacing w:line="240" w:lineRule="auto"/>
        <w:contextualSpacing/>
        <w:rPr>
          <w:rFonts w:ascii="Times New Roman" w:hAnsi="Times New Roman" w:cs="Times New Roman"/>
        </w:rPr>
      </w:pPr>
    </w:p>
    <w:p w:rsidR="00855514" w:rsidRDefault="00855514" w:rsidP="00855514">
      <w:pPr>
        <w:spacing w:line="240" w:lineRule="auto"/>
        <w:contextualSpacing/>
        <w:rPr>
          <w:rFonts w:ascii="Times New Roman" w:hAnsi="Times New Roman" w:cs="Times New Roman"/>
        </w:rPr>
      </w:pPr>
      <w:r>
        <w:rPr>
          <w:rFonts w:ascii="Times New Roman" w:hAnsi="Times New Roman" w:cs="Times New Roman"/>
        </w:rPr>
        <w:t xml:space="preserve">Grading Scale: (Rounded from nearest </w:t>
      </w:r>
      <w:r w:rsidR="007A50C3">
        <w:rPr>
          <w:rFonts w:ascii="Times New Roman" w:hAnsi="Times New Roman" w:cs="Times New Roman"/>
        </w:rPr>
        <w:t>tenth of a</w:t>
      </w:r>
      <w:r>
        <w:rPr>
          <w:rFonts w:ascii="Times New Roman" w:hAnsi="Times New Roman" w:cs="Times New Roman"/>
        </w:rPr>
        <w:t xml:space="preserve"> percent)</w:t>
      </w:r>
    </w:p>
    <w:p w:rsidR="00855514" w:rsidRDefault="00855514" w:rsidP="00855514">
      <w:pPr>
        <w:spacing w:line="240" w:lineRule="auto"/>
        <w:contextualSpacing/>
        <w:rPr>
          <w:rFonts w:ascii="Times New Roman" w:hAnsi="Times New Roman" w:cs="Times New Roman"/>
        </w:rPr>
      </w:pPr>
    </w:p>
    <w:p w:rsidR="00855514" w:rsidRDefault="00855514" w:rsidP="00855514">
      <w:pPr>
        <w:spacing w:line="240" w:lineRule="auto"/>
        <w:ind w:left="720"/>
        <w:contextualSpacing/>
        <w:rPr>
          <w:rFonts w:ascii="Times New Roman" w:hAnsi="Times New Roman" w:cs="Times New Roman"/>
        </w:rPr>
      </w:pPr>
      <w:r>
        <w:rPr>
          <w:rFonts w:ascii="Times New Roman" w:hAnsi="Times New Roman" w:cs="Times New Roman"/>
        </w:rPr>
        <w:t>A: 90-100%</w:t>
      </w:r>
    </w:p>
    <w:p w:rsidR="00855514" w:rsidRDefault="00FC5C6B" w:rsidP="00855514">
      <w:pPr>
        <w:spacing w:line="240" w:lineRule="auto"/>
        <w:ind w:left="720"/>
        <w:contextualSpacing/>
        <w:rPr>
          <w:rFonts w:ascii="Times New Roman" w:hAnsi="Times New Roman" w:cs="Times New Roman"/>
        </w:rPr>
      </w:pPr>
      <w:r>
        <w:rPr>
          <w:rFonts w:ascii="Times New Roman" w:hAnsi="Times New Roman" w:cs="Times New Roman"/>
        </w:rPr>
        <w:t>B: 80-89</w:t>
      </w:r>
      <w:r w:rsidR="00855514">
        <w:rPr>
          <w:rFonts w:ascii="Times New Roman" w:hAnsi="Times New Roman" w:cs="Times New Roman"/>
        </w:rPr>
        <w:t>%</w:t>
      </w:r>
    </w:p>
    <w:p w:rsidR="00855514" w:rsidRDefault="00FC5C6B" w:rsidP="00855514">
      <w:pPr>
        <w:spacing w:line="240" w:lineRule="auto"/>
        <w:ind w:left="720"/>
        <w:contextualSpacing/>
        <w:rPr>
          <w:rFonts w:ascii="Times New Roman" w:hAnsi="Times New Roman" w:cs="Times New Roman"/>
        </w:rPr>
      </w:pPr>
      <w:r>
        <w:rPr>
          <w:rFonts w:ascii="Times New Roman" w:hAnsi="Times New Roman" w:cs="Times New Roman"/>
        </w:rPr>
        <w:t>C: 70-79</w:t>
      </w:r>
      <w:r w:rsidR="00855514">
        <w:rPr>
          <w:rFonts w:ascii="Times New Roman" w:hAnsi="Times New Roman" w:cs="Times New Roman"/>
        </w:rPr>
        <w:t>%</w:t>
      </w:r>
    </w:p>
    <w:p w:rsidR="00C514D8" w:rsidRDefault="00FC5C6B" w:rsidP="00C514D8">
      <w:pPr>
        <w:spacing w:line="240" w:lineRule="auto"/>
        <w:ind w:left="720"/>
        <w:contextualSpacing/>
        <w:rPr>
          <w:rFonts w:ascii="Times New Roman" w:hAnsi="Times New Roman" w:cs="Times New Roman"/>
        </w:rPr>
      </w:pPr>
      <w:r>
        <w:rPr>
          <w:rFonts w:ascii="Times New Roman" w:hAnsi="Times New Roman" w:cs="Times New Roman"/>
        </w:rPr>
        <w:t>D: 60-69</w:t>
      </w:r>
      <w:r w:rsidR="00855514">
        <w:rPr>
          <w:rFonts w:ascii="Times New Roman" w:hAnsi="Times New Roman" w:cs="Times New Roman"/>
        </w:rPr>
        <w:t>%</w:t>
      </w:r>
    </w:p>
    <w:p w:rsidR="006F4523" w:rsidRDefault="006F4523" w:rsidP="00C514D8">
      <w:pPr>
        <w:spacing w:line="240" w:lineRule="auto"/>
        <w:ind w:left="720"/>
        <w:contextualSpacing/>
        <w:rPr>
          <w:rFonts w:ascii="Times New Roman" w:hAnsi="Times New Roman" w:cs="Times New Roman"/>
        </w:rPr>
      </w:pPr>
    </w:p>
    <w:p w:rsidR="00661DD4" w:rsidRDefault="006F4523" w:rsidP="00855514">
      <w:pPr>
        <w:spacing w:line="240" w:lineRule="auto"/>
        <w:contextualSpacing/>
        <w:rPr>
          <w:rFonts w:ascii="Times New Roman" w:hAnsi="Times New Roman" w:cs="Times New Roman"/>
        </w:rPr>
      </w:pPr>
      <w:r>
        <w:rPr>
          <w:rFonts w:ascii="Times New Roman" w:hAnsi="Times New Roman" w:cs="Times New Roman"/>
        </w:rPr>
        <w:t>These will include</w:t>
      </w:r>
      <w:r w:rsidR="00F87BED">
        <w:rPr>
          <w:rFonts w:ascii="Times New Roman" w:hAnsi="Times New Roman" w:cs="Times New Roman"/>
        </w:rPr>
        <w:t xml:space="preserve"> unit exams, chapter exams</w:t>
      </w:r>
      <w:r w:rsidR="00855514">
        <w:rPr>
          <w:rFonts w:ascii="Times New Roman" w:hAnsi="Times New Roman" w:cs="Times New Roman"/>
        </w:rPr>
        <w:t xml:space="preserve">. Semester and unit exams are cumulative. Students are allowed a formula sheet and calculator </w:t>
      </w:r>
      <w:r w:rsidR="00A36179">
        <w:rPr>
          <w:rFonts w:ascii="Times New Roman" w:hAnsi="Times New Roman" w:cs="Times New Roman"/>
        </w:rPr>
        <w:t>on all summative assessments</w:t>
      </w:r>
      <w:r w:rsidR="00F940DB">
        <w:rPr>
          <w:rFonts w:ascii="Times New Roman" w:hAnsi="Times New Roman" w:cs="Times New Roman"/>
        </w:rPr>
        <w:t>.</w:t>
      </w:r>
      <w:r>
        <w:rPr>
          <w:rFonts w:ascii="Times New Roman" w:hAnsi="Times New Roman" w:cs="Times New Roman"/>
        </w:rPr>
        <w:t xml:space="preserve"> </w:t>
      </w:r>
      <w:r w:rsidR="00A36179">
        <w:rPr>
          <w:rFonts w:ascii="Times New Roman" w:hAnsi="Times New Roman" w:cs="Times New Roman"/>
        </w:rPr>
        <w:t>Semester finals are 10% of the overall course grade.</w:t>
      </w:r>
    </w:p>
    <w:p w:rsidR="00743331" w:rsidRDefault="00743331" w:rsidP="00855514">
      <w:pPr>
        <w:spacing w:line="240" w:lineRule="auto"/>
        <w:contextualSpacing/>
        <w:rPr>
          <w:rFonts w:ascii="Times New Roman" w:hAnsi="Times New Roman" w:cs="Times New Roman"/>
        </w:rPr>
      </w:pPr>
    </w:p>
    <w:p w:rsidR="004771F8" w:rsidRDefault="004771F8" w:rsidP="00855514">
      <w:pPr>
        <w:spacing w:line="240" w:lineRule="auto"/>
        <w:contextualSpacing/>
        <w:rPr>
          <w:rFonts w:ascii="Times New Roman" w:hAnsi="Times New Roman" w:cs="Times New Roman"/>
          <w:u w:val="single"/>
        </w:rPr>
      </w:pPr>
    </w:p>
    <w:p w:rsidR="008C4D17" w:rsidRDefault="00661DD4" w:rsidP="00855514">
      <w:pPr>
        <w:spacing w:line="240" w:lineRule="auto"/>
        <w:contextualSpacing/>
        <w:rPr>
          <w:rFonts w:ascii="Times New Roman" w:hAnsi="Times New Roman" w:cs="Times New Roman"/>
        </w:rPr>
      </w:pPr>
      <w:r w:rsidRPr="0008443A">
        <w:rPr>
          <w:rFonts w:ascii="Times New Roman" w:hAnsi="Times New Roman" w:cs="Times New Roman"/>
          <w:u w:val="single"/>
        </w:rPr>
        <w:lastRenderedPageBreak/>
        <w:t>General Expectations</w:t>
      </w:r>
      <w:r>
        <w:rPr>
          <w:rFonts w:ascii="Times New Roman" w:hAnsi="Times New Roman" w:cs="Times New Roman"/>
        </w:rPr>
        <w:t xml:space="preserve">: </w:t>
      </w:r>
      <w:r w:rsidR="002475A2">
        <w:rPr>
          <w:rFonts w:ascii="Times New Roman" w:hAnsi="Times New Roman" w:cs="Times New Roman"/>
        </w:rPr>
        <w:t>Science classes</w:t>
      </w:r>
      <w:r>
        <w:rPr>
          <w:rFonts w:ascii="Times New Roman" w:hAnsi="Times New Roman" w:cs="Times New Roman"/>
        </w:rPr>
        <w:t xml:space="preserve"> can be very challenging. It requires self-study and critical thinking skills. Students will be expected to put in time and effort outside of class time </w:t>
      </w:r>
      <w:r w:rsidR="008C4D17">
        <w:rPr>
          <w:rFonts w:ascii="Times New Roman" w:hAnsi="Times New Roman" w:cs="Times New Roman"/>
        </w:rPr>
        <w:t xml:space="preserve">if they </w:t>
      </w:r>
      <w:r w:rsidR="002475A2">
        <w:rPr>
          <w:rFonts w:ascii="Times New Roman" w:hAnsi="Times New Roman" w:cs="Times New Roman"/>
        </w:rPr>
        <w:t>wish to get a high grade in this course</w:t>
      </w:r>
      <w:r w:rsidR="008C4D17">
        <w:rPr>
          <w:rFonts w:ascii="Times New Roman" w:hAnsi="Times New Roman" w:cs="Times New Roman"/>
        </w:rPr>
        <w:t>. They will need to read, research, and create study aids to master the material. Internet access is very helpful outside of class time. If this is not possible at home, the student must be willing to spend time on school computers before or after regular school hours and/or go to the public library. Simply coming to class each d</w:t>
      </w:r>
      <w:r w:rsidR="002475A2">
        <w:rPr>
          <w:rFonts w:ascii="Times New Roman" w:hAnsi="Times New Roman" w:cs="Times New Roman"/>
        </w:rPr>
        <w:t>ay is not enough to get an A or B</w:t>
      </w:r>
      <w:r w:rsidR="008C4D17">
        <w:rPr>
          <w:rFonts w:ascii="Times New Roman" w:hAnsi="Times New Roman" w:cs="Times New Roman"/>
        </w:rPr>
        <w:t>.</w:t>
      </w:r>
    </w:p>
    <w:p w:rsidR="008C4D17" w:rsidRDefault="008C4D17" w:rsidP="00855514">
      <w:pPr>
        <w:spacing w:line="240" w:lineRule="auto"/>
        <w:contextualSpacing/>
        <w:rPr>
          <w:rFonts w:ascii="Times New Roman" w:hAnsi="Times New Roman" w:cs="Times New Roman"/>
        </w:rPr>
      </w:pPr>
    </w:p>
    <w:p w:rsidR="00661DD4" w:rsidRDefault="008C4D17" w:rsidP="00855514">
      <w:pPr>
        <w:spacing w:line="240" w:lineRule="auto"/>
        <w:contextualSpacing/>
        <w:rPr>
          <w:rFonts w:ascii="Times New Roman" w:hAnsi="Times New Roman" w:cs="Times New Roman"/>
        </w:rPr>
      </w:pPr>
      <w:r>
        <w:rPr>
          <w:rFonts w:ascii="Times New Roman" w:hAnsi="Times New Roman" w:cs="Times New Roman"/>
        </w:rPr>
        <w:t xml:space="preserve">Students are expected to come to class prepared to learn each day. They will need their textbooks and required materials </w:t>
      </w:r>
      <w:r w:rsidR="004771F8">
        <w:rPr>
          <w:rFonts w:ascii="Times New Roman" w:hAnsi="Times New Roman" w:cs="Times New Roman"/>
        </w:rPr>
        <w:t>to be ready when the bell rings</w:t>
      </w:r>
      <w:r w:rsidR="0094650F">
        <w:rPr>
          <w:rFonts w:ascii="Times New Roman" w:hAnsi="Times New Roman" w:cs="Times New Roman"/>
        </w:rPr>
        <w:t>. Class discussions will be a regular part of our learning process. All students are expected to participate. A system of randomly selecting students to answer questions, demonstrate problems, or explain concepts will be employed to ensure equal participation.</w:t>
      </w:r>
    </w:p>
    <w:p w:rsidR="0094650F" w:rsidRDefault="0094650F" w:rsidP="00855514">
      <w:pPr>
        <w:spacing w:line="240" w:lineRule="auto"/>
        <w:contextualSpacing/>
        <w:rPr>
          <w:rFonts w:ascii="Times New Roman" w:hAnsi="Times New Roman" w:cs="Times New Roman"/>
        </w:rPr>
      </w:pPr>
    </w:p>
    <w:p w:rsidR="000112BF" w:rsidRDefault="0094650F" w:rsidP="00855514">
      <w:pPr>
        <w:spacing w:line="240" w:lineRule="auto"/>
        <w:contextualSpacing/>
        <w:rPr>
          <w:rFonts w:ascii="Times New Roman" w:hAnsi="Times New Roman" w:cs="Times New Roman"/>
        </w:rPr>
      </w:pPr>
      <w:r>
        <w:rPr>
          <w:rFonts w:ascii="Times New Roman" w:hAnsi="Times New Roman" w:cs="Times New Roman"/>
        </w:rPr>
        <w:t xml:space="preserve">Students must ask questions if they do not understand something or need clarification. </w:t>
      </w:r>
      <w:r w:rsidR="00165EAB">
        <w:rPr>
          <w:rFonts w:ascii="Times New Roman" w:hAnsi="Times New Roman" w:cs="Times New Roman"/>
        </w:rPr>
        <w:t>Time will be allotted for studen</w:t>
      </w:r>
      <w:r w:rsidR="004771F8">
        <w:rPr>
          <w:rFonts w:ascii="Times New Roman" w:hAnsi="Times New Roman" w:cs="Times New Roman"/>
        </w:rPr>
        <w:t>t questions during each lecture</w:t>
      </w:r>
      <w:r w:rsidR="00165EAB">
        <w:rPr>
          <w:rFonts w:ascii="Times New Roman" w:hAnsi="Times New Roman" w:cs="Times New Roman"/>
        </w:rPr>
        <w:t>. Ask your teacher, do your own research, or ask a fellow student if you are stuck. Part o</w:t>
      </w:r>
      <w:r w:rsidR="009F2A38">
        <w:rPr>
          <w:rFonts w:ascii="Times New Roman" w:hAnsi="Times New Roman" w:cs="Times New Roman"/>
        </w:rPr>
        <w:t xml:space="preserve">f learning is </w:t>
      </w:r>
      <w:r w:rsidR="00165EAB">
        <w:rPr>
          <w:rFonts w:ascii="Times New Roman" w:hAnsi="Times New Roman" w:cs="Times New Roman"/>
        </w:rPr>
        <w:t>knowing what you don’t know</w:t>
      </w:r>
      <w:r w:rsidR="009F2A38">
        <w:rPr>
          <w:rFonts w:ascii="Times New Roman" w:hAnsi="Times New Roman" w:cs="Times New Roman"/>
        </w:rPr>
        <w:t xml:space="preserve"> and</w:t>
      </w:r>
      <w:r w:rsidR="009F2A38" w:rsidRPr="009F2A38">
        <w:rPr>
          <w:rFonts w:ascii="Times New Roman" w:hAnsi="Times New Roman" w:cs="Times New Roman"/>
        </w:rPr>
        <w:t xml:space="preserve"> </w:t>
      </w:r>
      <w:r w:rsidR="009F2A38">
        <w:rPr>
          <w:rFonts w:ascii="Times New Roman" w:hAnsi="Times New Roman" w:cs="Times New Roman"/>
        </w:rPr>
        <w:t>asking questions</w:t>
      </w:r>
      <w:r w:rsidR="00165EAB">
        <w:rPr>
          <w:rFonts w:ascii="Times New Roman" w:hAnsi="Times New Roman" w:cs="Times New Roman"/>
        </w:rPr>
        <w:t xml:space="preserve">. </w:t>
      </w:r>
    </w:p>
    <w:p w:rsidR="00743331" w:rsidRDefault="00743331" w:rsidP="00855514">
      <w:pPr>
        <w:spacing w:line="240" w:lineRule="auto"/>
        <w:contextualSpacing/>
        <w:rPr>
          <w:rFonts w:ascii="Times New Roman" w:hAnsi="Times New Roman" w:cs="Times New Roman"/>
        </w:rPr>
      </w:pPr>
    </w:p>
    <w:p w:rsidR="00CA23BE" w:rsidRDefault="000112BF" w:rsidP="00855514">
      <w:pPr>
        <w:spacing w:line="240" w:lineRule="auto"/>
        <w:contextualSpacing/>
        <w:rPr>
          <w:rFonts w:ascii="Times New Roman" w:hAnsi="Times New Roman" w:cs="Times New Roman"/>
        </w:rPr>
      </w:pPr>
      <w:r w:rsidRPr="0008443A">
        <w:rPr>
          <w:rFonts w:ascii="Times New Roman" w:hAnsi="Times New Roman" w:cs="Times New Roman"/>
          <w:u w:val="single"/>
        </w:rPr>
        <w:t>Group Expectations</w:t>
      </w:r>
      <w:r>
        <w:rPr>
          <w:rFonts w:ascii="Times New Roman" w:hAnsi="Times New Roman" w:cs="Times New Roman"/>
        </w:rPr>
        <w:t>: Many proj</w:t>
      </w:r>
      <w:r w:rsidR="002475A2">
        <w:rPr>
          <w:rFonts w:ascii="Times New Roman" w:hAnsi="Times New Roman" w:cs="Times New Roman"/>
        </w:rPr>
        <w:t>ects</w:t>
      </w:r>
      <w:r w:rsidR="00743331">
        <w:rPr>
          <w:rFonts w:ascii="Times New Roman" w:hAnsi="Times New Roman" w:cs="Times New Roman"/>
        </w:rPr>
        <w:t xml:space="preserve"> and lab activities</w:t>
      </w:r>
      <w:r w:rsidR="002475A2">
        <w:rPr>
          <w:rFonts w:ascii="Times New Roman" w:hAnsi="Times New Roman" w:cs="Times New Roman"/>
        </w:rPr>
        <w:t xml:space="preserve"> in Physical Science</w:t>
      </w:r>
      <w:r w:rsidR="00CA23BE">
        <w:rPr>
          <w:rFonts w:ascii="Times New Roman" w:hAnsi="Times New Roman" w:cs="Times New Roman"/>
        </w:rPr>
        <w:t xml:space="preserve"> will require students</w:t>
      </w:r>
      <w:r>
        <w:rPr>
          <w:rFonts w:ascii="Times New Roman" w:hAnsi="Times New Roman" w:cs="Times New Roman"/>
        </w:rPr>
        <w:t xml:space="preserve"> to work in groups of two or more. Usually you will be assigned a group or partner unless otherwise notified. Grades will be determined for both the group and the individual participants. Each member of the</w:t>
      </w:r>
      <w:r w:rsidR="00CA23BE">
        <w:rPr>
          <w:rFonts w:ascii="Times New Roman" w:hAnsi="Times New Roman" w:cs="Times New Roman"/>
        </w:rPr>
        <w:t xml:space="preserve"> group must participate equally and turn in their own work.</w:t>
      </w:r>
      <w:r w:rsidR="00C62968">
        <w:rPr>
          <w:rFonts w:ascii="Times New Roman" w:hAnsi="Times New Roman" w:cs="Times New Roman"/>
        </w:rPr>
        <w:t xml:space="preserve"> Treat all members in your</w:t>
      </w:r>
      <w:r w:rsidR="00CA23BE">
        <w:rPr>
          <w:rFonts w:ascii="Times New Roman" w:hAnsi="Times New Roman" w:cs="Times New Roman"/>
        </w:rPr>
        <w:t xml:space="preserve"> group with kindness and respect.</w:t>
      </w:r>
    </w:p>
    <w:p w:rsidR="00CA23BE" w:rsidRDefault="00CA23BE" w:rsidP="00855514">
      <w:pPr>
        <w:spacing w:line="240" w:lineRule="auto"/>
        <w:contextualSpacing/>
        <w:rPr>
          <w:rFonts w:ascii="Times New Roman" w:hAnsi="Times New Roman" w:cs="Times New Roman"/>
        </w:rPr>
      </w:pPr>
    </w:p>
    <w:p w:rsidR="00C54F68" w:rsidRDefault="00C54F68" w:rsidP="00855514">
      <w:pPr>
        <w:spacing w:line="240" w:lineRule="auto"/>
        <w:contextualSpacing/>
        <w:rPr>
          <w:rFonts w:ascii="Times New Roman" w:hAnsi="Times New Roman" w:cs="Times New Roman"/>
        </w:rPr>
      </w:pPr>
    </w:p>
    <w:p w:rsidR="00C85686" w:rsidRPr="00C54F68" w:rsidRDefault="00C54F68" w:rsidP="00C54F6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sidRPr="00C54F68">
        <w:rPr>
          <w:rFonts w:ascii="Times New Roman" w:hAnsi="Times New Roman" w:cs="Times New Roman"/>
          <w:sz w:val="28"/>
          <w:szCs w:val="28"/>
        </w:rPr>
        <w:t>**It is the student’s responsibility to make arrangements for make-up labs, quizzes, and tests</w:t>
      </w:r>
      <w:r>
        <w:rPr>
          <w:rFonts w:ascii="Times New Roman" w:hAnsi="Times New Roman" w:cs="Times New Roman"/>
          <w:sz w:val="28"/>
          <w:szCs w:val="28"/>
        </w:rPr>
        <w:t>, and to learn the missed material</w:t>
      </w:r>
      <w:r w:rsidR="002475A2">
        <w:rPr>
          <w:rFonts w:ascii="Times New Roman" w:hAnsi="Times New Roman" w:cs="Times New Roman"/>
          <w:sz w:val="28"/>
          <w:szCs w:val="28"/>
        </w:rPr>
        <w:t xml:space="preserve"> when they are </w:t>
      </w:r>
      <w:proofErr w:type="gramStart"/>
      <w:r w:rsidR="002475A2">
        <w:rPr>
          <w:rFonts w:ascii="Times New Roman" w:hAnsi="Times New Roman" w:cs="Times New Roman"/>
          <w:sz w:val="28"/>
          <w:szCs w:val="28"/>
        </w:rPr>
        <w:t>absent</w:t>
      </w:r>
      <w:r w:rsidRPr="00C54F68">
        <w:rPr>
          <w:rFonts w:ascii="Times New Roman" w:hAnsi="Times New Roman" w:cs="Times New Roman"/>
          <w:sz w:val="28"/>
          <w:szCs w:val="28"/>
        </w:rPr>
        <w:t>.*</w:t>
      </w:r>
      <w:proofErr w:type="gramEnd"/>
      <w:r w:rsidRPr="00C54F68">
        <w:rPr>
          <w:rFonts w:ascii="Times New Roman" w:hAnsi="Times New Roman" w:cs="Times New Roman"/>
          <w:sz w:val="28"/>
          <w:szCs w:val="28"/>
        </w:rPr>
        <w:t>*</w:t>
      </w:r>
      <w:r>
        <w:rPr>
          <w:rFonts w:ascii="Times New Roman" w:hAnsi="Times New Roman" w:cs="Times New Roman"/>
          <w:sz w:val="28"/>
          <w:szCs w:val="28"/>
        </w:rPr>
        <w:t>***</w:t>
      </w:r>
    </w:p>
    <w:p w:rsidR="00C85686" w:rsidRDefault="00C85686" w:rsidP="00855514">
      <w:pPr>
        <w:spacing w:line="240" w:lineRule="auto"/>
        <w:contextualSpacing/>
        <w:rPr>
          <w:rFonts w:ascii="Times New Roman" w:hAnsi="Times New Roman" w:cs="Times New Roman"/>
        </w:rPr>
      </w:pPr>
    </w:p>
    <w:p w:rsidR="0093113C" w:rsidRDefault="0093113C" w:rsidP="001D76E3">
      <w:pPr>
        <w:spacing w:line="240" w:lineRule="auto"/>
        <w:contextualSpacing/>
        <w:rPr>
          <w:rFonts w:ascii="Times New Roman" w:hAnsi="Times New Roman" w:cs="Times New Roman"/>
          <w:u w:val="single"/>
        </w:rPr>
      </w:pPr>
    </w:p>
    <w:p w:rsidR="00783C8B" w:rsidRDefault="00783C8B" w:rsidP="001D76E3">
      <w:pPr>
        <w:spacing w:line="240" w:lineRule="auto"/>
        <w:contextualSpacing/>
        <w:rPr>
          <w:rFonts w:ascii="Times New Roman" w:hAnsi="Times New Roman" w:cs="Times New Roman"/>
        </w:rPr>
      </w:pPr>
      <w:r w:rsidRPr="004E290D">
        <w:rPr>
          <w:rFonts w:ascii="Times New Roman" w:hAnsi="Times New Roman" w:cs="Times New Roman"/>
          <w:u w:val="single"/>
        </w:rPr>
        <w:t>Lab Safety</w:t>
      </w:r>
      <w:r>
        <w:rPr>
          <w:rFonts w:ascii="Times New Roman" w:hAnsi="Times New Roman" w:cs="Times New Roman"/>
        </w:rPr>
        <w:t>: Laboratory safety is taken v</w:t>
      </w:r>
      <w:r w:rsidR="002475A2">
        <w:rPr>
          <w:rFonts w:ascii="Times New Roman" w:hAnsi="Times New Roman" w:cs="Times New Roman"/>
        </w:rPr>
        <w:t>ery seriously at Ray Pec</w:t>
      </w:r>
      <w:r>
        <w:rPr>
          <w:rFonts w:ascii="Times New Roman" w:hAnsi="Times New Roman" w:cs="Times New Roman"/>
        </w:rPr>
        <w:t>. All students must successfully complete a lab safety lesson and pass a safety quiz with an 85% or better before participating in lab activities.</w:t>
      </w:r>
      <w:r w:rsidR="00A56D52">
        <w:rPr>
          <w:rFonts w:ascii="Times New Roman" w:hAnsi="Times New Roman" w:cs="Times New Roman"/>
        </w:rPr>
        <w:t xml:space="preserve"> Violating a lab safety rule will result in the student being removed from the classroom and a zero for the activity. The lab cannot be made up under any circumstances.</w:t>
      </w:r>
    </w:p>
    <w:p w:rsidR="00160044" w:rsidRDefault="00160044" w:rsidP="001D76E3">
      <w:pPr>
        <w:spacing w:line="240" w:lineRule="auto"/>
        <w:contextualSpacing/>
        <w:rPr>
          <w:rFonts w:ascii="Times New Roman" w:hAnsi="Times New Roman" w:cs="Times New Roman"/>
        </w:rPr>
      </w:pPr>
    </w:p>
    <w:p w:rsidR="0093113C" w:rsidRDefault="0093113C" w:rsidP="00300134">
      <w:pPr>
        <w:spacing w:line="240" w:lineRule="auto"/>
        <w:contextualSpacing/>
        <w:rPr>
          <w:rFonts w:ascii="Times New Roman" w:hAnsi="Times New Roman" w:cs="Times New Roman"/>
        </w:rPr>
      </w:pPr>
    </w:p>
    <w:p w:rsidR="0013744B" w:rsidRDefault="00783C8B" w:rsidP="00300134">
      <w:pPr>
        <w:spacing w:line="240" w:lineRule="auto"/>
        <w:contextualSpacing/>
        <w:rPr>
          <w:rFonts w:ascii="Times New Roman" w:hAnsi="Times New Roman" w:cs="Times New Roman"/>
        </w:rPr>
      </w:pPr>
      <w:r w:rsidRPr="00827BF2">
        <w:rPr>
          <w:rFonts w:ascii="Times New Roman" w:hAnsi="Times New Roman" w:cs="Times New Roman"/>
          <w:u w:val="single"/>
        </w:rPr>
        <w:t>Course</w:t>
      </w:r>
      <w:r w:rsidR="00300134" w:rsidRPr="00827BF2">
        <w:rPr>
          <w:rFonts w:ascii="Times New Roman" w:hAnsi="Times New Roman" w:cs="Times New Roman"/>
          <w:u w:val="single"/>
        </w:rPr>
        <w:t xml:space="preserve"> Schedule</w:t>
      </w:r>
      <w:r w:rsidR="00300134">
        <w:rPr>
          <w:rFonts w:ascii="Times New Roman" w:hAnsi="Times New Roman" w:cs="Times New Roman"/>
        </w:rPr>
        <w:t>:</w:t>
      </w:r>
    </w:p>
    <w:p w:rsidR="00300134" w:rsidRDefault="00300134" w:rsidP="00300134">
      <w:pPr>
        <w:spacing w:line="240" w:lineRule="auto"/>
        <w:contextualSpacing/>
        <w:rPr>
          <w:rFonts w:ascii="Times New Roman" w:hAnsi="Times New Roman" w:cs="Times New Roman"/>
        </w:rPr>
      </w:pPr>
    </w:p>
    <w:p w:rsidR="004771F8" w:rsidRDefault="004771F8" w:rsidP="00300134">
      <w:pPr>
        <w:spacing w:line="240" w:lineRule="auto"/>
        <w:ind w:left="720"/>
        <w:contextualSpacing/>
        <w:rPr>
          <w:rFonts w:ascii="Times New Roman" w:hAnsi="Times New Roman" w:cs="Times New Roman"/>
        </w:rPr>
        <w:sectPr w:rsidR="004771F8" w:rsidSect="00E74ABA">
          <w:pgSz w:w="12240" w:h="15840"/>
          <w:pgMar w:top="1440" w:right="1440" w:bottom="1440" w:left="1440" w:header="720" w:footer="720" w:gutter="0"/>
          <w:cols w:space="720"/>
          <w:docGrid w:linePitch="360"/>
        </w:sectPr>
      </w:pPr>
    </w:p>
    <w:p w:rsidR="004771F8" w:rsidRDefault="004771F8" w:rsidP="00300134">
      <w:pPr>
        <w:spacing w:line="240" w:lineRule="auto"/>
        <w:ind w:left="720"/>
        <w:contextualSpacing/>
        <w:rPr>
          <w:rFonts w:ascii="Times New Roman" w:hAnsi="Times New Roman" w:cs="Times New Roman"/>
        </w:rPr>
      </w:pPr>
      <w:r>
        <w:rPr>
          <w:rFonts w:ascii="Times New Roman" w:hAnsi="Times New Roman" w:cs="Times New Roman"/>
        </w:rPr>
        <w:t>Chemistry – 1</w:t>
      </w:r>
      <w:r w:rsidRPr="004771F8">
        <w:rPr>
          <w:rFonts w:ascii="Times New Roman" w:hAnsi="Times New Roman" w:cs="Times New Roman"/>
          <w:vertAlign w:val="superscript"/>
        </w:rPr>
        <w:t>st</w:t>
      </w:r>
      <w:r>
        <w:rPr>
          <w:rFonts w:ascii="Times New Roman" w:hAnsi="Times New Roman" w:cs="Times New Roman"/>
        </w:rPr>
        <w:t xml:space="preserve"> Semester</w:t>
      </w:r>
    </w:p>
    <w:p w:rsidR="00112A18" w:rsidRDefault="00112A18" w:rsidP="00112A18">
      <w:pPr>
        <w:pStyle w:val="ListParagraph"/>
        <w:numPr>
          <w:ilvl w:val="0"/>
          <w:numId w:val="11"/>
        </w:numPr>
        <w:spacing w:line="240" w:lineRule="auto"/>
        <w:rPr>
          <w:rFonts w:ascii="Times New Roman" w:hAnsi="Times New Roman" w:cs="Times New Roman"/>
        </w:rPr>
      </w:pPr>
      <w:r>
        <w:rPr>
          <w:rFonts w:ascii="Times New Roman" w:hAnsi="Times New Roman" w:cs="Times New Roman"/>
        </w:rPr>
        <w:t>Safety, Graphing, Metric System</w:t>
      </w:r>
    </w:p>
    <w:p w:rsidR="00112A18" w:rsidRDefault="00112A18" w:rsidP="00112A18">
      <w:pPr>
        <w:pStyle w:val="ListParagraph"/>
        <w:numPr>
          <w:ilvl w:val="0"/>
          <w:numId w:val="11"/>
        </w:numPr>
        <w:spacing w:line="240" w:lineRule="auto"/>
        <w:rPr>
          <w:rFonts w:ascii="Times New Roman" w:hAnsi="Times New Roman" w:cs="Times New Roman"/>
        </w:rPr>
      </w:pPr>
      <w:r w:rsidRPr="00112A18">
        <w:rPr>
          <w:rFonts w:ascii="Times New Roman" w:hAnsi="Times New Roman" w:cs="Times New Roman"/>
        </w:rPr>
        <w:t>Matter &amp; Atomic Theory</w:t>
      </w:r>
    </w:p>
    <w:p w:rsidR="00112A18" w:rsidRDefault="00112A18" w:rsidP="00112A18">
      <w:pPr>
        <w:pStyle w:val="ListParagraph"/>
        <w:numPr>
          <w:ilvl w:val="0"/>
          <w:numId w:val="11"/>
        </w:numPr>
        <w:spacing w:line="240" w:lineRule="auto"/>
        <w:rPr>
          <w:rFonts w:ascii="Times New Roman" w:hAnsi="Times New Roman" w:cs="Times New Roman"/>
        </w:rPr>
      </w:pPr>
      <w:r w:rsidRPr="00112A18">
        <w:rPr>
          <w:rFonts w:ascii="Times New Roman" w:hAnsi="Times New Roman" w:cs="Times New Roman"/>
        </w:rPr>
        <w:t xml:space="preserve">Periodic Table, </w:t>
      </w:r>
      <w:r w:rsidRPr="00112A18">
        <w:rPr>
          <w:rFonts w:ascii="Times New Roman" w:hAnsi="Times New Roman" w:cs="Times New Roman"/>
        </w:rPr>
        <w:t>Chemic</w:t>
      </w:r>
      <w:r>
        <w:rPr>
          <w:rFonts w:ascii="Times New Roman" w:hAnsi="Times New Roman" w:cs="Times New Roman"/>
        </w:rPr>
        <w:t>al Compounds, Bonds,</w:t>
      </w:r>
      <w:r w:rsidRPr="00112A18">
        <w:rPr>
          <w:rFonts w:ascii="Times New Roman" w:hAnsi="Times New Roman" w:cs="Times New Roman"/>
        </w:rPr>
        <w:t xml:space="preserve"> Reactions</w:t>
      </w:r>
    </w:p>
    <w:p w:rsidR="00112A18" w:rsidRDefault="00112A18" w:rsidP="00112A18">
      <w:pPr>
        <w:pStyle w:val="ListParagraph"/>
        <w:numPr>
          <w:ilvl w:val="0"/>
          <w:numId w:val="11"/>
        </w:numPr>
        <w:spacing w:line="240" w:lineRule="auto"/>
        <w:rPr>
          <w:rFonts w:ascii="Times New Roman" w:hAnsi="Times New Roman" w:cs="Times New Roman"/>
        </w:rPr>
      </w:pPr>
      <w:r w:rsidRPr="00112A18">
        <w:rPr>
          <w:rFonts w:ascii="Times New Roman" w:hAnsi="Times New Roman" w:cs="Times New Roman"/>
        </w:rPr>
        <w:t>Stoichiometry</w:t>
      </w:r>
    </w:p>
    <w:p w:rsidR="00112A18" w:rsidRPr="00112A18" w:rsidRDefault="00112A18" w:rsidP="00112A18">
      <w:pPr>
        <w:pStyle w:val="ListParagraph"/>
        <w:numPr>
          <w:ilvl w:val="0"/>
          <w:numId w:val="11"/>
        </w:numPr>
        <w:spacing w:line="240" w:lineRule="auto"/>
        <w:rPr>
          <w:rFonts w:ascii="Times New Roman" w:hAnsi="Times New Roman" w:cs="Times New Roman"/>
        </w:rPr>
      </w:pPr>
      <w:r w:rsidRPr="00112A18">
        <w:rPr>
          <w:rFonts w:ascii="Times New Roman" w:hAnsi="Times New Roman" w:cs="Times New Roman"/>
        </w:rPr>
        <w:t>Energy Transfer &amp; Conservation</w:t>
      </w:r>
      <w:bookmarkStart w:id="0" w:name="_GoBack"/>
      <w:bookmarkEnd w:id="0"/>
    </w:p>
    <w:p w:rsidR="004771F8" w:rsidRDefault="004771F8" w:rsidP="00112A18">
      <w:pPr>
        <w:spacing w:line="240" w:lineRule="auto"/>
        <w:ind w:firstLine="720"/>
        <w:contextualSpacing/>
        <w:rPr>
          <w:rFonts w:ascii="Times New Roman" w:hAnsi="Times New Roman" w:cs="Times New Roman"/>
        </w:rPr>
      </w:pPr>
      <w:r>
        <w:rPr>
          <w:rFonts w:ascii="Times New Roman" w:hAnsi="Times New Roman" w:cs="Times New Roman"/>
        </w:rPr>
        <w:t>Physics – 2</w:t>
      </w:r>
      <w:r w:rsidRPr="004771F8">
        <w:rPr>
          <w:rFonts w:ascii="Times New Roman" w:hAnsi="Times New Roman" w:cs="Times New Roman"/>
          <w:vertAlign w:val="superscript"/>
        </w:rPr>
        <w:t>nd</w:t>
      </w:r>
      <w:r>
        <w:rPr>
          <w:rFonts w:ascii="Times New Roman" w:hAnsi="Times New Roman" w:cs="Times New Roman"/>
        </w:rPr>
        <w:t xml:space="preserve"> Semester</w:t>
      </w:r>
    </w:p>
    <w:p w:rsidR="00112A18" w:rsidRDefault="00112A18" w:rsidP="00112A18">
      <w:pPr>
        <w:pStyle w:val="ListParagraph"/>
        <w:numPr>
          <w:ilvl w:val="0"/>
          <w:numId w:val="12"/>
        </w:numPr>
        <w:spacing w:line="240" w:lineRule="auto"/>
        <w:rPr>
          <w:rFonts w:ascii="Times New Roman" w:hAnsi="Times New Roman" w:cs="Times New Roman"/>
        </w:rPr>
      </w:pPr>
      <w:r w:rsidRPr="00112A18">
        <w:rPr>
          <w:rFonts w:ascii="Times New Roman" w:hAnsi="Times New Roman" w:cs="Times New Roman"/>
        </w:rPr>
        <w:t>Safety, Graphing, Metric System</w:t>
      </w:r>
    </w:p>
    <w:p w:rsidR="00112A18" w:rsidRDefault="00112A18" w:rsidP="00112A18">
      <w:pPr>
        <w:pStyle w:val="ListParagraph"/>
        <w:numPr>
          <w:ilvl w:val="0"/>
          <w:numId w:val="12"/>
        </w:numPr>
        <w:spacing w:line="240" w:lineRule="auto"/>
        <w:rPr>
          <w:rFonts w:ascii="Times New Roman" w:hAnsi="Times New Roman" w:cs="Times New Roman"/>
        </w:rPr>
      </w:pPr>
      <w:r w:rsidRPr="00112A18">
        <w:rPr>
          <w:rFonts w:ascii="Times New Roman" w:hAnsi="Times New Roman" w:cs="Times New Roman"/>
        </w:rPr>
        <w:t>Linear Motion &amp; Projectiles</w:t>
      </w:r>
    </w:p>
    <w:p w:rsidR="00112A18" w:rsidRDefault="004771F8" w:rsidP="00112A18">
      <w:pPr>
        <w:pStyle w:val="ListParagraph"/>
        <w:numPr>
          <w:ilvl w:val="0"/>
          <w:numId w:val="12"/>
        </w:numPr>
        <w:spacing w:line="240" w:lineRule="auto"/>
        <w:rPr>
          <w:rFonts w:ascii="Times New Roman" w:hAnsi="Times New Roman" w:cs="Times New Roman"/>
        </w:rPr>
      </w:pPr>
      <w:r w:rsidRPr="00112A18">
        <w:rPr>
          <w:rFonts w:ascii="Times New Roman" w:hAnsi="Times New Roman" w:cs="Times New Roman"/>
        </w:rPr>
        <w:t>Newton’s 3 Laws</w:t>
      </w:r>
      <w:r w:rsidR="00112A18">
        <w:rPr>
          <w:rFonts w:ascii="Times New Roman" w:hAnsi="Times New Roman" w:cs="Times New Roman"/>
        </w:rPr>
        <w:t xml:space="preserve"> of Motion</w:t>
      </w:r>
    </w:p>
    <w:p w:rsidR="00112A18" w:rsidRDefault="00112A18" w:rsidP="00112A18">
      <w:pPr>
        <w:pStyle w:val="ListParagraph"/>
        <w:numPr>
          <w:ilvl w:val="0"/>
          <w:numId w:val="12"/>
        </w:numPr>
        <w:spacing w:line="240" w:lineRule="auto"/>
        <w:rPr>
          <w:rFonts w:ascii="Times New Roman" w:hAnsi="Times New Roman" w:cs="Times New Roman"/>
        </w:rPr>
      </w:pPr>
      <w:r w:rsidRPr="00112A18">
        <w:rPr>
          <w:rFonts w:ascii="Times New Roman" w:hAnsi="Times New Roman" w:cs="Times New Roman"/>
        </w:rPr>
        <w:t xml:space="preserve">Energy, Momentum, </w:t>
      </w:r>
    </w:p>
    <w:p w:rsidR="004771F8" w:rsidRPr="00112A18" w:rsidRDefault="00112A18" w:rsidP="00112A18">
      <w:pPr>
        <w:pStyle w:val="ListParagraph"/>
        <w:numPr>
          <w:ilvl w:val="0"/>
          <w:numId w:val="12"/>
        </w:numPr>
        <w:spacing w:line="240" w:lineRule="auto"/>
        <w:rPr>
          <w:rFonts w:ascii="Times New Roman" w:hAnsi="Times New Roman" w:cs="Times New Roman"/>
        </w:rPr>
      </w:pPr>
      <w:r w:rsidRPr="00112A18">
        <w:rPr>
          <w:rFonts w:ascii="Times New Roman" w:hAnsi="Times New Roman" w:cs="Times New Roman"/>
        </w:rPr>
        <w:t xml:space="preserve">Circular </w:t>
      </w:r>
      <w:r>
        <w:rPr>
          <w:rFonts w:ascii="Times New Roman" w:hAnsi="Times New Roman" w:cs="Times New Roman"/>
        </w:rPr>
        <w:t xml:space="preserve">Motion, Gravitation, </w:t>
      </w:r>
      <w:r w:rsidRPr="00112A18">
        <w:rPr>
          <w:rFonts w:ascii="Times New Roman" w:hAnsi="Times New Roman" w:cs="Times New Roman"/>
        </w:rPr>
        <w:t>Magnetism</w:t>
      </w:r>
      <w:r w:rsidR="004771F8" w:rsidRPr="00112A18">
        <w:rPr>
          <w:rFonts w:ascii="Times New Roman" w:hAnsi="Times New Roman" w:cs="Times New Roman"/>
        </w:rPr>
        <w:br w:type="page"/>
      </w:r>
    </w:p>
    <w:p w:rsidR="004771F8" w:rsidRDefault="004771F8" w:rsidP="004771F8">
      <w:pPr>
        <w:spacing w:line="240" w:lineRule="auto"/>
        <w:ind w:left="720"/>
        <w:contextualSpacing/>
        <w:sectPr w:rsidR="004771F8" w:rsidSect="004771F8">
          <w:type w:val="continuous"/>
          <w:pgSz w:w="12240" w:h="15840"/>
          <w:pgMar w:top="1440" w:right="1440" w:bottom="1440" w:left="1440" w:header="720" w:footer="720" w:gutter="0"/>
          <w:cols w:num="2" w:space="720"/>
          <w:docGrid w:linePitch="360"/>
        </w:sectPr>
      </w:pPr>
    </w:p>
    <w:p w:rsidR="004771F8" w:rsidRPr="00767D4B" w:rsidRDefault="004771F8" w:rsidP="00767D4B">
      <w:pPr>
        <w:spacing w:line="240" w:lineRule="auto"/>
        <w:contextualSpacing/>
        <w:rPr>
          <w:rFonts w:ascii="Times New Roman" w:hAnsi="Times New Roman" w:cs="Times New Roman"/>
          <w:b/>
          <w:sz w:val="32"/>
          <w:szCs w:val="32"/>
          <w:u w:val="single"/>
        </w:rPr>
      </w:pPr>
      <w:r w:rsidRPr="00767D4B">
        <w:rPr>
          <w:rFonts w:ascii="Times New Roman" w:hAnsi="Times New Roman" w:cs="Times New Roman"/>
          <w:b/>
          <w:sz w:val="32"/>
          <w:szCs w:val="32"/>
          <w:u w:val="single"/>
        </w:rPr>
        <w:lastRenderedPageBreak/>
        <w:t xml:space="preserve">LATE WORK POLICY </w:t>
      </w:r>
    </w:p>
    <w:p w:rsidR="004771F8" w:rsidRPr="00767D4B" w:rsidRDefault="004771F8" w:rsidP="00767D4B">
      <w:pPr>
        <w:spacing w:line="240" w:lineRule="auto"/>
        <w:contextualSpacing/>
        <w:rPr>
          <w:rFonts w:ascii="Times New Roman" w:hAnsi="Times New Roman" w:cs="Times New Roman"/>
        </w:rPr>
      </w:pPr>
      <w:r w:rsidRPr="00767D4B">
        <w:rPr>
          <w:rFonts w:ascii="Times New Roman" w:hAnsi="Times New Roman" w:cs="Times New Roman"/>
        </w:rPr>
        <w:t xml:space="preserve">At Raymore-Peculiar High School, academic achievement, student responsibility, and student success are of paramount importance. In an effort to pursue these ends, RPHS is revamping our policy for late work. Beginning with the 2013-2014 school year, all homework, assignment, or project deadlines will be strictly adhered to as defined by the classroom teacher. Student failure to complete work by an established deadline will result in a corresponding grade that matches the completed nature of the content being submitted at the time of the deadline. Students who fail to submit any work at the time of a deadline can expect that a zero will be entered for their grade. </w:t>
      </w:r>
    </w:p>
    <w:p w:rsidR="004771F8" w:rsidRPr="00767D4B" w:rsidRDefault="004771F8" w:rsidP="00767D4B">
      <w:pPr>
        <w:spacing w:line="240" w:lineRule="auto"/>
        <w:contextualSpacing/>
        <w:rPr>
          <w:rFonts w:ascii="Times New Roman" w:hAnsi="Times New Roman" w:cs="Times New Roman"/>
        </w:rPr>
      </w:pPr>
    </w:p>
    <w:p w:rsidR="00767D4B" w:rsidRDefault="00767D4B" w:rsidP="00767D4B">
      <w:pPr>
        <w:spacing w:line="240" w:lineRule="auto"/>
        <w:contextualSpacing/>
        <w:rPr>
          <w:rFonts w:ascii="Times New Roman" w:hAnsi="Times New Roman" w:cs="Times New Roman"/>
          <w:b/>
          <w:u w:val="single"/>
        </w:rPr>
      </w:pPr>
    </w:p>
    <w:p w:rsidR="00767D4B" w:rsidRDefault="00767D4B" w:rsidP="00767D4B">
      <w:pPr>
        <w:spacing w:line="240" w:lineRule="auto"/>
        <w:contextualSpacing/>
        <w:rPr>
          <w:rFonts w:ascii="Times New Roman" w:hAnsi="Times New Roman" w:cs="Times New Roman"/>
          <w:b/>
          <w:u w:val="single"/>
        </w:rPr>
      </w:pPr>
    </w:p>
    <w:p w:rsidR="00767D4B" w:rsidRDefault="00767D4B" w:rsidP="00767D4B">
      <w:pPr>
        <w:spacing w:line="240" w:lineRule="auto"/>
        <w:contextualSpacing/>
        <w:rPr>
          <w:rFonts w:ascii="Times New Roman" w:hAnsi="Times New Roman" w:cs="Times New Roman"/>
          <w:b/>
          <w:sz w:val="32"/>
          <w:szCs w:val="32"/>
          <w:u w:val="single"/>
        </w:rPr>
      </w:pPr>
    </w:p>
    <w:p w:rsidR="004771F8" w:rsidRPr="00767D4B" w:rsidRDefault="004771F8" w:rsidP="00767D4B">
      <w:pPr>
        <w:spacing w:line="240" w:lineRule="auto"/>
        <w:contextualSpacing/>
        <w:rPr>
          <w:rFonts w:ascii="Times New Roman" w:hAnsi="Times New Roman" w:cs="Times New Roman"/>
          <w:b/>
          <w:sz w:val="32"/>
          <w:szCs w:val="32"/>
          <w:u w:val="single"/>
        </w:rPr>
      </w:pPr>
      <w:r w:rsidRPr="00767D4B">
        <w:rPr>
          <w:rFonts w:ascii="Times New Roman" w:hAnsi="Times New Roman" w:cs="Times New Roman"/>
          <w:b/>
          <w:sz w:val="32"/>
          <w:szCs w:val="32"/>
          <w:u w:val="single"/>
        </w:rPr>
        <w:t>REDO POLICY</w:t>
      </w:r>
    </w:p>
    <w:p w:rsidR="00767D4B" w:rsidRPr="00767D4B" w:rsidRDefault="004771F8" w:rsidP="00767D4B">
      <w:pPr>
        <w:spacing w:line="240" w:lineRule="auto"/>
        <w:contextualSpacing/>
        <w:rPr>
          <w:rFonts w:ascii="Times New Roman" w:hAnsi="Times New Roman" w:cs="Times New Roman"/>
          <w:b/>
          <w:i/>
          <w:u w:val="single"/>
        </w:rPr>
      </w:pPr>
      <w:r w:rsidRPr="00767D4B">
        <w:rPr>
          <w:rFonts w:ascii="Times New Roman" w:hAnsi="Times New Roman" w:cs="Times New Roman"/>
        </w:rPr>
        <w:t xml:space="preserve">With the above policy being implemented, however, the staff and administration at RPHS fully understand that all students learn at different rates and under different parameters, and we believe that every student should be afforded the opportunity for academic success. Therefore, in an attempt to honor our commitment to student success, RPHS will provide our students with the opportunity to “relearn/redo” information based on specific and timely teacher feedback. Throughout the course of the semester, students will be afforded three opportunities in each of their classes to redo homework, assignments, or projects which they did not complete or submit by a required deadline. It is very important to note that the purpose of this policy is to provide students with genuine opportunities to relearn information, </w:t>
      </w:r>
      <w:r w:rsidRPr="00767D4B">
        <w:rPr>
          <w:rFonts w:ascii="Times New Roman" w:hAnsi="Times New Roman" w:cs="Times New Roman"/>
          <w:b/>
          <w:i/>
          <w:u w:val="single"/>
        </w:rPr>
        <w:t>not to provide unlimited opportunities to redo materials.</w:t>
      </w:r>
    </w:p>
    <w:p w:rsidR="00767D4B" w:rsidRDefault="00767D4B" w:rsidP="00767D4B">
      <w:pPr>
        <w:spacing w:line="240" w:lineRule="auto"/>
        <w:contextualSpacing/>
        <w:rPr>
          <w:rFonts w:ascii="Times New Roman" w:hAnsi="Times New Roman" w:cs="Times New Roman"/>
        </w:rPr>
      </w:pPr>
    </w:p>
    <w:p w:rsidR="00767D4B" w:rsidRDefault="00767D4B" w:rsidP="00767D4B">
      <w:pPr>
        <w:spacing w:line="240" w:lineRule="auto"/>
        <w:contextualSpacing/>
        <w:rPr>
          <w:rFonts w:ascii="Times New Roman" w:hAnsi="Times New Roman" w:cs="Times New Roman"/>
        </w:rPr>
      </w:pPr>
    </w:p>
    <w:p w:rsidR="004771F8" w:rsidRPr="00767D4B" w:rsidRDefault="004771F8" w:rsidP="00767D4B">
      <w:pPr>
        <w:spacing w:line="240" w:lineRule="auto"/>
        <w:contextualSpacing/>
        <w:rPr>
          <w:rFonts w:ascii="Times New Roman" w:hAnsi="Times New Roman" w:cs="Times New Roman"/>
        </w:rPr>
      </w:pPr>
      <w:r w:rsidRPr="00767D4B">
        <w:rPr>
          <w:rFonts w:ascii="Times New Roman" w:hAnsi="Times New Roman" w:cs="Times New Roman"/>
        </w:rPr>
        <w:t>Before students are allowed to redo any material, they will be required to visit with the classroom teacher to establish the relearning parameters (a relearning contract if you wish) that must be fulfilled to demonstrate their efforts to relearn the information. In order to begin the relearning process, it will be the sole obligation and responsibility of the student to initiate a conversation or visit with the classroom teacher within one week of receiving a score and/or teacher feedback on the original assignment/activity. Once the relearning parameters have been established and agreed upon, any student failure to adhere to the newly established timeframe will cause an immediate forfeiture in the student’s ability to redo the assignment.</w:t>
      </w:r>
    </w:p>
    <w:p w:rsidR="004771F8" w:rsidRPr="00767D4B" w:rsidRDefault="004771F8" w:rsidP="00767D4B">
      <w:pPr>
        <w:spacing w:line="240" w:lineRule="auto"/>
        <w:contextualSpacing/>
        <w:rPr>
          <w:rFonts w:ascii="Times New Roman" w:hAnsi="Times New Roman" w:cs="Times New Roman"/>
          <w:sz w:val="22"/>
          <w:szCs w:val="22"/>
        </w:rPr>
      </w:pPr>
    </w:p>
    <w:p w:rsidR="00767D4B" w:rsidRDefault="00767D4B" w:rsidP="00767D4B">
      <w:pPr>
        <w:spacing w:line="240" w:lineRule="auto"/>
        <w:contextualSpacing/>
        <w:rPr>
          <w:rFonts w:ascii="Times New Roman" w:hAnsi="Times New Roman" w:cs="Times New Roman"/>
          <w:sz w:val="22"/>
          <w:szCs w:val="22"/>
        </w:rPr>
      </w:pPr>
    </w:p>
    <w:p w:rsidR="00767D4B" w:rsidRDefault="00767D4B" w:rsidP="00767D4B">
      <w:pPr>
        <w:spacing w:line="240" w:lineRule="auto"/>
        <w:contextualSpacing/>
        <w:rPr>
          <w:rFonts w:ascii="Times New Roman" w:hAnsi="Times New Roman" w:cs="Times New Roman"/>
          <w:sz w:val="22"/>
          <w:szCs w:val="22"/>
        </w:rPr>
      </w:pPr>
    </w:p>
    <w:p w:rsidR="00767D4B" w:rsidRDefault="00767D4B" w:rsidP="00767D4B">
      <w:pPr>
        <w:spacing w:line="240" w:lineRule="auto"/>
        <w:contextualSpacing/>
        <w:rPr>
          <w:rFonts w:ascii="Times New Roman" w:hAnsi="Times New Roman" w:cs="Times New Roman"/>
          <w:sz w:val="22"/>
          <w:szCs w:val="22"/>
        </w:rPr>
      </w:pPr>
    </w:p>
    <w:p w:rsidR="00767D4B" w:rsidRDefault="00767D4B" w:rsidP="00767D4B">
      <w:pPr>
        <w:spacing w:line="240" w:lineRule="auto"/>
        <w:contextualSpacing/>
        <w:rPr>
          <w:rFonts w:ascii="Times New Roman" w:hAnsi="Times New Roman" w:cs="Times New Roman"/>
          <w:sz w:val="22"/>
          <w:szCs w:val="22"/>
        </w:rPr>
      </w:pPr>
    </w:p>
    <w:p w:rsidR="00767D4B" w:rsidRDefault="00767D4B" w:rsidP="00767D4B">
      <w:pPr>
        <w:spacing w:line="240" w:lineRule="auto"/>
        <w:contextualSpacing/>
        <w:rPr>
          <w:rFonts w:ascii="Times New Roman" w:hAnsi="Times New Roman" w:cs="Times New Roman"/>
          <w:sz w:val="22"/>
          <w:szCs w:val="22"/>
        </w:rPr>
      </w:pPr>
    </w:p>
    <w:p w:rsidR="00767D4B" w:rsidRDefault="004771F8" w:rsidP="00767D4B">
      <w:pPr>
        <w:spacing w:line="240" w:lineRule="auto"/>
        <w:contextualSpacing/>
        <w:rPr>
          <w:rFonts w:ascii="Times New Roman" w:hAnsi="Times New Roman" w:cs="Times New Roman"/>
          <w:sz w:val="22"/>
          <w:szCs w:val="22"/>
        </w:rPr>
      </w:pPr>
      <w:r w:rsidRPr="00767D4B">
        <w:rPr>
          <w:rFonts w:ascii="Times New Roman" w:hAnsi="Times New Roman" w:cs="Times New Roman"/>
          <w:sz w:val="22"/>
          <w:szCs w:val="22"/>
        </w:rPr>
        <w:t>NOTE:</w:t>
      </w:r>
    </w:p>
    <w:p w:rsidR="004771F8" w:rsidRPr="00767D4B" w:rsidRDefault="004771F8" w:rsidP="00767D4B">
      <w:pPr>
        <w:spacing w:line="240" w:lineRule="auto"/>
        <w:contextualSpacing/>
        <w:rPr>
          <w:rFonts w:ascii="Times New Roman" w:hAnsi="Times New Roman" w:cs="Times New Roman"/>
          <w:i/>
          <w:sz w:val="22"/>
          <w:szCs w:val="22"/>
        </w:rPr>
      </w:pPr>
      <w:r w:rsidRPr="00767D4B">
        <w:rPr>
          <w:rFonts w:ascii="Times New Roman" w:hAnsi="Times New Roman" w:cs="Times New Roman"/>
          <w:i/>
          <w:sz w:val="22"/>
          <w:szCs w:val="22"/>
        </w:rPr>
        <w:t>This policy may NOT apply to dual credit, specific AP courses, or other advanced courses based on the criteria of the cooperating universities and program specifications. Also, this policy may not apply to classes that have production deadlines such as Newspaper, Yearbook, KPTV, Industrial Arts, etc. Summative assessments that are being used as a final measure of what students have learned may also not be eligible for a redo unless a specific department deems it appropriate and necessary.</w:t>
      </w:r>
    </w:p>
    <w:p w:rsidR="004771F8" w:rsidRDefault="004771F8" w:rsidP="00FE0934">
      <w:pPr>
        <w:spacing w:line="240" w:lineRule="auto"/>
        <w:ind w:left="720"/>
        <w:contextualSpacing/>
        <w:rPr>
          <w:rFonts w:ascii="Times New Roman" w:hAnsi="Times New Roman" w:cs="Times New Roman"/>
        </w:rPr>
        <w:sectPr w:rsidR="004771F8" w:rsidSect="004771F8">
          <w:type w:val="continuous"/>
          <w:pgSz w:w="12240" w:h="15840"/>
          <w:pgMar w:top="1440" w:right="1440" w:bottom="1440" w:left="1440" w:header="720" w:footer="720" w:gutter="0"/>
          <w:cols w:space="720"/>
          <w:docGrid w:linePitch="360"/>
        </w:sectPr>
      </w:pPr>
    </w:p>
    <w:p w:rsidR="004771F8" w:rsidRDefault="004771F8" w:rsidP="00FE0934">
      <w:pPr>
        <w:spacing w:line="240" w:lineRule="auto"/>
        <w:ind w:left="720"/>
        <w:contextualSpacing/>
        <w:rPr>
          <w:rFonts w:ascii="Times New Roman" w:hAnsi="Times New Roman" w:cs="Times New Roman"/>
        </w:rPr>
      </w:pPr>
    </w:p>
    <w:sectPr w:rsidR="004771F8" w:rsidSect="004771F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3D37"/>
    <w:multiLevelType w:val="hybridMultilevel"/>
    <w:tmpl w:val="A56A4AD8"/>
    <w:lvl w:ilvl="0" w:tplc="6344B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B4135"/>
    <w:multiLevelType w:val="hybridMultilevel"/>
    <w:tmpl w:val="8C46EBE2"/>
    <w:lvl w:ilvl="0" w:tplc="73641D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E2156B"/>
    <w:multiLevelType w:val="hybridMultilevel"/>
    <w:tmpl w:val="9BD6C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D29C5"/>
    <w:multiLevelType w:val="hybridMultilevel"/>
    <w:tmpl w:val="6BAE8F78"/>
    <w:lvl w:ilvl="0" w:tplc="3E303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F922EA"/>
    <w:multiLevelType w:val="hybridMultilevel"/>
    <w:tmpl w:val="D9AE93B4"/>
    <w:lvl w:ilvl="0" w:tplc="AD648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E5179D"/>
    <w:multiLevelType w:val="hybridMultilevel"/>
    <w:tmpl w:val="861C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32BE4"/>
    <w:multiLevelType w:val="hybridMultilevel"/>
    <w:tmpl w:val="F230C12A"/>
    <w:lvl w:ilvl="0" w:tplc="E0E2E4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D23E0D"/>
    <w:multiLevelType w:val="hybridMultilevel"/>
    <w:tmpl w:val="A8987130"/>
    <w:lvl w:ilvl="0" w:tplc="99FC08F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81C02ED6">
      <w:start w:val="1"/>
      <w:numFmt w:val="upperLetter"/>
      <w:lvlText w:val="%3."/>
      <w:lvlJc w:val="left"/>
      <w:pPr>
        <w:ind w:left="3060" w:hanging="360"/>
      </w:pPr>
      <w:rPr>
        <w:rFonts w:hint="default"/>
      </w:rPr>
    </w:lvl>
    <w:lvl w:ilvl="3" w:tplc="D184510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972C44"/>
    <w:multiLevelType w:val="hybridMultilevel"/>
    <w:tmpl w:val="AB54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465EE"/>
    <w:multiLevelType w:val="hybridMultilevel"/>
    <w:tmpl w:val="6CD0D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9B3902"/>
    <w:multiLevelType w:val="hybridMultilevel"/>
    <w:tmpl w:val="CD141E8C"/>
    <w:lvl w:ilvl="0" w:tplc="B390179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3BBA9F1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D077C2"/>
    <w:multiLevelType w:val="hybridMultilevel"/>
    <w:tmpl w:val="9006DFF2"/>
    <w:lvl w:ilvl="0" w:tplc="AC409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10"/>
  </w:num>
  <w:num w:numId="5">
    <w:abstractNumId w:val="1"/>
  </w:num>
  <w:num w:numId="6">
    <w:abstractNumId w:val="7"/>
  </w:num>
  <w:num w:numId="7">
    <w:abstractNumId w:val="3"/>
  </w:num>
  <w:num w:numId="8">
    <w:abstractNumId w:val="6"/>
  </w:num>
  <w:num w:numId="9">
    <w:abstractNumId w:val="5"/>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B7"/>
    <w:rsid w:val="000025FB"/>
    <w:rsid w:val="000112BF"/>
    <w:rsid w:val="0008443A"/>
    <w:rsid w:val="000A179A"/>
    <w:rsid w:val="00112A18"/>
    <w:rsid w:val="0013744B"/>
    <w:rsid w:val="00144379"/>
    <w:rsid w:val="00157412"/>
    <w:rsid w:val="00160044"/>
    <w:rsid w:val="00165EAB"/>
    <w:rsid w:val="001735B0"/>
    <w:rsid w:val="001775C6"/>
    <w:rsid w:val="00177B9B"/>
    <w:rsid w:val="001B3D11"/>
    <w:rsid w:val="001C4303"/>
    <w:rsid w:val="001D0EE5"/>
    <w:rsid w:val="001D76E3"/>
    <w:rsid w:val="002475A2"/>
    <w:rsid w:val="0029400C"/>
    <w:rsid w:val="00300134"/>
    <w:rsid w:val="00382407"/>
    <w:rsid w:val="00390117"/>
    <w:rsid w:val="003F4E93"/>
    <w:rsid w:val="003F5302"/>
    <w:rsid w:val="0041565D"/>
    <w:rsid w:val="00440800"/>
    <w:rsid w:val="004654BF"/>
    <w:rsid w:val="00472EF0"/>
    <w:rsid w:val="004771F8"/>
    <w:rsid w:val="00487607"/>
    <w:rsid w:val="004D3492"/>
    <w:rsid w:val="004E290D"/>
    <w:rsid w:val="004E5B7D"/>
    <w:rsid w:val="006133DB"/>
    <w:rsid w:val="00652301"/>
    <w:rsid w:val="00661DD4"/>
    <w:rsid w:val="006F4523"/>
    <w:rsid w:val="00743331"/>
    <w:rsid w:val="00767D4B"/>
    <w:rsid w:val="007811E7"/>
    <w:rsid w:val="00783C8B"/>
    <w:rsid w:val="007A1D9B"/>
    <w:rsid w:val="007A50C3"/>
    <w:rsid w:val="00827BF2"/>
    <w:rsid w:val="00855514"/>
    <w:rsid w:val="008C4D17"/>
    <w:rsid w:val="008D57CF"/>
    <w:rsid w:val="009009FC"/>
    <w:rsid w:val="0093113C"/>
    <w:rsid w:val="0094650F"/>
    <w:rsid w:val="00957794"/>
    <w:rsid w:val="009D290F"/>
    <w:rsid w:val="009D436B"/>
    <w:rsid w:val="009F2A38"/>
    <w:rsid w:val="00A150F8"/>
    <w:rsid w:val="00A36179"/>
    <w:rsid w:val="00A56D52"/>
    <w:rsid w:val="00AA053F"/>
    <w:rsid w:val="00AC1DB7"/>
    <w:rsid w:val="00B70D6E"/>
    <w:rsid w:val="00B73785"/>
    <w:rsid w:val="00B9354B"/>
    <w:rsid w:val="00BB2802"/>
    <w:rsid w:val="00C514D8"/>
    <w:rsid w:val="00C54F68"/>
    <w:rsid w:val="00C62968"/>
    <w:rsid w:val="00C644DE"/>
    <w:rsid w:val="00C85686"/>
    <w:rsid w:val="00CA23BE"/>
    <w:rsid w:val="00CE0F35"/>
    <w:rsid w:val="00CF1D4D"/>
    <w:rsid w:val="00D26EC2"/>
    <w:rsid w:val="00D84264"/>
    <w:rsid w:val="00DC70C6"/>
    <w:rsid w:val="00E0210F"/>
    <w:rsid w:val="00E22836"/>
    <w:rsid w:val="00E74ABA"/>
    <w:rsid w:val="00E967F7"/>
    <w:rsid w:val="00EE218C"/>
    <w:rsid w:val="00EF7ECE"/>
    <w:rsid w:val="00F87BED"/>
    <w:rsid w:val="00F940DB"/>
    <w:rsid w:val="00FB429B"/>
    <w:rsid w:val="00FC5C6B"/>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D6DD"/>
  <w15:docId w15:val="{777CD0A1-E4F2-44AE-9533-AB1A481E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DB7"/>
    <w:rPr>
      <w:color w:val="0000FF" w:themeColor="hyperlink"/>
      <w:u w:val="single"/>
    </w:rPr>
  </w:style>
  <w:style w:type="paragraph" w:styleId="ListParagraph">
    <w:name w:val="List Paragraph"/>
    <w:basedOn w:val="Normal"/>
    <w:uiPriority w:val="34"/>
    <w:qFormat/>
    <w:rsid w:val="007A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657B2E04BAE419A286CDC56DD37B7" ma:contentTypeVersion="0" ma:contentTypeDescription="Create a new document." ma:contentTypeScope="" ma:versionID="be299a8e6645ec1ef48e11b2f2977e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89A53-9B6F-4FFD-BAAE-608353EA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108D4D-F3F9-4F27-B65A-01AB0B73F0D9}">
  <ds:schemaRefs>
    <ds:schemaRef ds:uri="http://schemas.microsoft.com/sharepoint/v3/contenttype/forms"/>
  </ds:schemaRefs>
</ds:datastoreItem>
</file>

<file path=customXml/itemProps3.xml><?xml version="1.0" encoding="utf-8"?>
<ds:datastoreItem xmlns:ds="http://schemas.openxmlformats.org/officeDocument/2006/customXml" ds:itemID="{31E21EFF-B4C2-499B-BF8A-DB2980A2C2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 School District</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Shaul</dc:creator>
  <cp:lastModifiedBy>Andrew Shaul</cp:lastModifiedBy>
  <cp:revision>3</cp:revision>
  <dcterms:created xsi:type="dcterms:W3CDTF">2016-08-15T12:55:00Z</dcterms:created>
  <dcterms:modified xsi:type="dcterms:W3CDTF">2016-08-16T13:22:00Z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0x01010024B657B2E04BAE419A286CDC56DD37B7</vt:lpwstr>
  </property>
</Properties>
</file>